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9393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1CF31C4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4B4EAFD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BA7F45A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544FB8">
        <w:rPr>
          <w:b/>
          <w:caps/>
          <w:sz w:val="24"/>
          <w:szCs w:val="24"/>
        </w:rPr>
        <w:t xml:space="preserve"> </w:t>
      </w:r>
      <w:r w:rsidR="00512AE4">
        <w:rPr>
          <w:b/>
          <w:caps/>
          <w:sz w:val="24"/>
          <w:szCs w:val="24"/>
        </w:rPr>
        <w:t>0</w:t>
      </w:r>
      <w:r w:rsidR="00F71D01">
        <w:rPr>
          <w:b/>
          <w:caps/>
          <w:sz w:val="24"/>
          <w:szCs w:val="24"/>
        </w:rPr>
        <w:t>2</w:t>
      </w:r>
      <w:r w:rsidR="00FF1B05">
        <w:rPr>
          <w:b/>
          <w:caps/>
          <w:sz w:val="24"/>
          <w:szCs w:val="24"/>
        </w:rPr>
        <w:t>/25-</w:t>
      </w:r>
      <w:r w:rsidR="00EA3AA9">
        <w:rPr>
          <w:b/>
          <w:caps/>
          <w:sz w:val="24"/>
          <w:szCs w:val="24"/>
        </w:rPr>
        <w:t>03</w:t>
      </w:r>
      <w:r w:rsidR="005278DE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237EE">
        <w:rPr>
          <w:b/>
          <w:sz w:val="24"/>
          <w:szCs w:val="24"/>
        </w:rPr>
        <w:t>21 февраля</w:t>
      </w:r>
      <w:r w:rsidR="00512AE4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5556180E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2E5B87C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F71D01">
        <w:rPr>
          <w:b/>
          <w:sz w:val="24"/>
          <w:szCs w:val="24"/>
        </w:rPr>
        <w:t>44</w:t>
      </w:r>
      <w:r w:rsidR="004A547F" w:rsidRPr="004A547F">
        <w:rPr>
          <w:b/>
          <w:sz w:val="24"/>
          <w:szCs w:val="24"/>
        </w:rPr>
        <w:t>-12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1E3605D" w14:textId="4D33BB00" w:rsidR="008A79AF" w:rsidRPr="004A547F" w:rsidRDefault="00F2733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Б.А.М.</w:t>
      </w:r>
    </w:p>
    <w:p w14:paraId="2AF4982B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047E6EEF" w14:textId="77777777" w:rsidR="00857859" w:rsidRPr="00E42B00" w:rsidRDefault="00456990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bookmarkStart w:id="2" w:name="_Hlk124770643"/>
      <w:r w:rsidR="00512AE4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512AE4">
        <w:rPr>
          <w:sz w:val="24"/>
          <w:szCs w:val="24"/>
        </w:rPr>
        <w:t>Гонопольский</w:t>
      </w:r>
      <w:proofErr w:type="spellEnd"/>
      <w:r w:rsidR="00512AE4">
        <w:rPr>
          <w:sz w:val="24"/>
          <w:szCs w:val="24"/>
        </w:rPr>
        <w:t xml:space="preserve"> Р.М., Конашенкова В.В., Логинов В.В., </w:t>
      </w:r>
      <w:proofErr w:type="spellStart"/>
      <w:r w:rsidR="00512AE4">
        <w:rPr>
          <w:sz w:val="24"/>
          <w:szCs w:val="24"/>
        </w:rPr>
        <w:t>Мугалимов</w:t>
      </w:r>
      <w:proofErr w:type="spellEnd"/>
      <w:r w:rsidR="00512AE4">
        <w:rPr>
          <w:sz w:val="24"/>
          <w:szCs w:val="24"/>
        </w:rPr>
        <w:t xml:space="preserve"> С.Н., Павлухин А.А., </w:t>
      </w:r>
      <w:proofErr w:type="spellStart"/>
      <w:r w:rsidR="00512AE4">
        <w:rPr>
          <w:sz w:val="24"/>
          <w:szCs w:val="24"/>
        </w:rPr>
        <w:t>Пайгачкин</w:t>
      </w:r>
      <w:proofErr w:type="spellEnd"/>
      <w:r w:rsidR="00512AE4">
        <w:rPr>
          <w:sz w:val="24"/>
          <w:szCs w:val="24"/>
        </w:rPr>
        <w:t xml:space="preserve"> Ю.В., Романов Н.Е., Свиридов О.В., Соколов Д.А., Толчеев М.Н., Царьков П.В., Цветкова А.И., при участии Секретаря Совета – Царькова П.В</w:t>
      </w:r>
      <w:bookmarkEnd w:id="2"/>
      <w:r w:rsidR="000E6255">
        <w:rPr>
          <w:sz w:val="24"/>
          <w:szCs w:val="24"/>
        </w:rPr>
        <w:t>.</w:t>
      </w:r>
    </w:p>
    <w:p w14:paraId="01727AFA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FE48C7C" w14:textId="77777777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71D01">
        <w:rPr>
          <w:sz w:val="24"/>
          <w:szCs w:val="24"/>
        </w:rPr>
        <w:t>в отсутствие сторон</w:t>
      </w:r>
      <w:r w:rsidR="00F36D77">
        <w:rPr>
          <w:sz w:val="24"/>
          <w:szCs w:val="24"/>
        </w:rPr>
        <w:t>,</w:t>
      </w:r>
      <w:r w:rsidR="002F7056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F71D01">
        <w:rPr>
          <w:sz w:val="24"/>
          <w:szCs w:val="24"/>
        </w:rPr>
        <w:t>44</w:t>
      </w:r>
      <w:r w:rsidR="004A547F">
        <w:rPr>
          <w:sz w:val="24"/>
          <w:szCs w:val="24"/>
        </w:rPr>
        <w:t>-12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1DEE255A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541BA46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37FF108" w14:textId="77777777" w:rsidR="00D72223" w:rsidRDefault="00D72223" w:rsidP="00D72223">
      <w:pPr>
        <w:jc w:val="both"/>
        <w:rPr>
          <w:b/>
          <w:sz w:val="24"/>
          <w:szCs w:val="24"/>
        </w:rPr>
      </w:pPr>
    </w:p>
    <w:p w14:paraId="1E4E92A1" w14:textId="78D948AE" w:rsidR="00D72223" w:rsidRPr="00D72223" w:rsidRDefault="00D72223" w:rsidP="00D7222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D72223">
        <w:rPr>
          <w:sz w:val="24"/>
          <w:szCs w:val="24"/>
        </w:rPr>
        <w:t>21.11.2022</w:t>
      </w:r>
      <w:r>
        <w:rPr>
          <w:sz w:val="24"/>
          <w:szCs w:val="24"/>
        </w:rPr>
        <w:t>г.</w:t>
      </w:r>
      <w:r w:rsidRPr="00D72223">
        <w:rPr>
          <w:sz w:val="24"/>
          <w:szCs w:val="24"/>
        </w:rPr>
        <w:t xml:space="preserve"> в </w:t>
      </w:r>
      <w:r w:rsidRPr="0008077C">
        <w:rPr>
          <w:sz w:val="24"/>
          <w:szCs w:val="24"/>
        </w:rPr>
        <w:t>Адвокатскую палату Московской области</w:t>
      </w:r>
      <w:r w:rsidRPr="00D72223">
        <w:rPr>
          <w:sz w:val="24"/>
          <w:szCs w:val="24"/>
        </w:rPr>
        <w:t xml:space="preserve"> поступило представление вице-президента Ф</w:t>
      </w:r>
      <w:r>
        <w:rPr>
          <w:sz w:val="24"/>
          <w:szCs w:val="24"/>
        </w:rPr>
        <w:t>едеральной палаты адвокатов РФ</w:t>
      </w:r>
      <w:r w:rsidRPr="00D72223">
        <w:rPr>
          <w:sz w:val="24"/>
          <w:szCs w:val="24"/>
        </w:rPr>
        <w:t xml:space="preserve"> Шарова Г.К. в отношении адвоката Б</w:t>
      </w:r>
      <w:r w:rsidR="00F27331">
        <w:rPr>
          <w:sz w:val="24"/>
          <w:szCs w:val="24"/>
        </w:rPr>
        <w:t>.</w:t>
      </w:r>
      <w:r w:rsidRPr="00D72223">
        <w:rPr>
          <w:sz w:val="24"/>
          <w:szCs w:val="24"/>
        </w:rPr>
        <w:t>А.М.</w:t>
      </w:r>
      <w:r>
        <w:rPr>
          <w:sz w:val="24"/>
          <w:szCs w:val="24"/>
        </w:rPr>
        <w:t xml:space="preserve">, </w:t>
      </w:r>
      <w:r w:rsidRPr="002824EB">
        <w:rPr>
          <w:sz w:val="24"/>
          <w:szCs w:val="24"/>
        </w:rPr>
        <w:t>имеющего регистрационный номер</w:t>
      </w:r>
      <w:proofErr w:type="gramStart"/>
      <w:r w:rsidRPr="002824EB">
        <w:rPr>
          <w:sz w:val="24"/>
          <w:szCs w:val="24"/>
        </w:rPr>
        <w:t xml:space="preserve"> </w:t>
      </w:r>
      <w:r w:rsidR="00F27331">
        <w:rPr>
          <w:sz w:val="24"/>
          <w:szCs w:val="24"/>
        </w:rPr>
        <w:t>….</w:t>
      </w:r>
      <w:proofErr w:type="gramEnd"/>
      <w:r w:rsidR="00F27331">
        <w:rPr>
          <w:sz w:val="24"/>
          <w:szCs w:val="24"/>
        </w:rPr>
        <w:t>.</w:t>
      </w:r>
      <w:r w:rsidRPr="002824E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27331">
        <w:rPr>
          <w:sz w:val="24"/>
          <w:szCs w:val="24"/>
        </w:rPr>
        <w:t>….</w:t>
      </w:r>
      <w:r>
        <w:rPr>
          <w:sz w:val="24"/>
          <w:szCs w:val="24"/>
        </w:rPr>
        <w:t>.</w:t>
      </w:r>
    </w:p>
    <w:p w14:paraId="475BF258" w14:textId="30709174" w:rsidR="00425ABE" w:rsidRPr="00A85A87" w:rsidRDefault="00D72223" w:rsidP="00D722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D72223">
        <w:rPr>
          <w:sz w:val="24"/>
          <w:szCs w:val="24"/>
        </w:rPr>
        <w:t>Как следует из представления, адвокат ненадлежащим образом исполнял свои профессиональные обязанности, а именно: адвокат Б</w:t>
      </w:r>
      <w:r w:rsidR="00F27331">
        <w:rPr>
          <w:sz w:val="24"/>
          <w:szCs w:val="24"/>
        </w:rPr>
        <w:t>.</w:t>
      </w:r>
      <w:r w:rsidRPr="00D72223">
        <w:rPr>
          <w:sz w:val="24"/>
          <w:szCs w:val="24"/>
        </w:rPr>
        <w:t>А.М. публично предлагает и оказывает содействие в получении архивной информации с камер видеонаблюдения путём направления адвокатского запроса в Департамент информационных технологий г. М</w:t>
      </w:r>
      <w:r w:rsidR="00F27331">
        <w:rPr>
          <w:sz w:val="24"/>
          <w:szCs w:val="24"/>
        </w:rPr>
        <w:t>.</w:t>
      </w:r>
      <w:r w:rsidRPr="00D72223">
        <w:rPr>
          <w:sz w:val="24"/>
          <w:szCs w:val="24"/>
        </w:rPr>
        <w:t xml:space="preserve"> в качестве самостоятельной услуги. Тем самым адвокат использует адвокатский запрос не по назначению, вторгается в сферу охраняемой законом тайны и, возможно, осуществляет незаконный сбор информации</w:t>
      </w:r>
      <w:r w:rsidR="00425ABE">
        <w:rPr>
          <w:sz w:val="24"/>
          <w:szCs w:val="24"/>
        </w:rPr>
        <w:t>.</w:t>
      </w:r>
    </w:p>
    <w:p w14:paraId="2D6CFB3A" w14:textId="77777777" w:rsidR="00425ABE" w:rsidRPr="00446718" w:rsidRDefault="004A547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72223">
        <w:rPr>
          <w:sz w:val="24"/>
          <w:szCs w:val="24"/>
        </w:rPr>
        <w:t>1</w:t>
      </w:r>
      <w:r>
        <w:rPr>
          <w:sz w:val="24"/>
          <w:szCs w:val="24"/>
        </w:rPr>
        <w:t>.11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 xml:space="preserve">Распоряжением Президента </w:t>
      </w:r>
      <w:r w:rsidR="00D72223">
        <w:rPr>
          <w:sz w:val="24"/>
          <w:szCs w:val="24"/>
        </w:rPr>
        <w:t>Федеральной палаты адвокатов РФ Пилипенко Ю.С.</w:t>
      </w:r>
      <w:r w:rsidR="00425ABE" w:rsidRPr="00A85A87">
        <w:rPr>
          <w:sz w:val="24"/>
          <w:szCs w:val="24"/>
        </w:rPr>
        <w:t xml:space="preserve">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48EEB111" w14:textId="77777777" w:rsidR="00425ABE" w:rsidRDefault="002F7056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A547F">
        <w:rPr>
          <w:sz w:val="24"/>
          <w:szCs w:val="24"/>
        </w:rPr>
        <w:t>0</w:t>
      </w:r>
      <w:r w:rsidR="00D72223">
        <w:rPr>
          <w:sz w:val="24"/>
          <w:szCs w:val="24"/>
        </w:rPr>
        <w:t>8</w:t>
      </w:r>
      <w:r w:rsidR="004A547F">
        <w:rPr>
          <w:sz w:val="24"/>
          <w:szCs w:val="24"/>
        </w:rPr>
        <w:t>.12</w:t>
      </w:r>
      <w:r w:rsidR="009B00A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="00425ABE"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4A547F">
        <w:rPr>
          <w:sz w:val="24"/>
          <w:szCs w:val="24"/>
        </w:rPr>
        <w:t>45</w:t>
      </w:r>
      <w:r w:rsidR="00D72223">
        <w:rPr>
          <w:sz w:val="24"/>
          <w:szCs w:val="24"/>
        </w:rPr>
        <w:t>38</w:t>
      </w:r>
      <w:r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</w:t>
      </w:r>
      <w:r w:rsidR="004A547F">
        <w:rPr>
          <w:sz w:val="24"/>
          <w:szCs w:val="24"/>
        </w:rPr>
        <w:t>представления</w:t>
      </w:r>
      <w:r w:rsidR="00425ABE"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</w:t>
      </w:r>
      <w:r w:rsidR="00FF2C03" w:rsidRPr="00FF2C03">
        <w:rPr>
          <w:sz w:val="24"/>
          <w:szCs w:val="24"/>
        </w:rPr>
        <w:t>объяснения</w:t>
      </w:r>
      <w:r w:rsidR="00EC242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72223" w:rsidRPr="00D72223">
        <w:rPr>
          <w:sz w:val="24"/>
          <w:szCs w:val="24"/>
        </w:rPr>
        <w:t>в которых он согласился с доводами представления, признал вину в совершении дисциплинарного нарушения и сообщил о своем искреннем раскаянии. Адвокат также сообщает об удалении им соответствующей страницы на сайте в сети Интернет, обращает внимание на отсутствие у него ранее дисциплинарных взысканий, а также ссылается на свой непродолжительный стаж адвокатской деятельности</w:t>
      </w:r>
      <w:r w:rsidR="00F31D9C">
        <w:rPr>
          <w:sz w:val="24"/>
          <w:szCs w:val="24"/>
        </w:rPr>
        <w:t>.</w:t>
      </w:r>
    </w:p>
    <w:p w14:paraId="080BC095" w14:textId="77777777" w:rsidR="00D72223" w:rsidRDefault="00D72223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22.12.2022г. заявитель в заседание квалификационной комиссии не явился, уведомлен.</w:t>
      </w:r>
    </w:p>
    <w:p w14:paraId="45E7BAB8" w14:textId="77777777" w:rsidR="00425ABE" w:rsidRPr="00446718" w:rsidRDefault="004A547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72223">
        <w:rPr>
          <w:sz w:val="24"/>
          <w:szCs w:val="24"/>
        </w:rPr>
        <w:t>2</w:t>
      </w:r>
      <w:r>
        <w:rPr>
          <w:sz w:val="24"/>
          <w:szCs w:val="24"/>
        </w:rPr>
        <w:t>.12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7056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D72223"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14:paraId="65F2ED39" w14:textId="1D28DE4E" w:rsidR="00425ABE" w:rsidRPr="005D36A1" w:rsidRDefault="004A547F" w:rsidP="00A34AC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72223">
        <w:rPr>
          <w:sz w:val="24"/>
          <w:szCs w:val="24"/>
        </w:rPr>
        <w:t>2</w:t>
      </w:r>
      <w:r>
        <w:rPr>
          <w:sz w:val="24"/>
          <w:szCs w:val="24"/>
        </w:rPr>
        <w:t>.12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A34AC5" w:rsidRPr="00A34AC5">
        <w:rPr>
          <w:sz w:val="24"/>
          <w:szCs w:val="24"/>
        </w:rPr>
        <w:t xml:space="preserve">о наличии в действиях (бездействии) адвоката </w:t>
      </w:r>
      <w:r w:rsidR="00F27331">
        <w:rPr>
          <w:sz w:val="24"/>
          <w:szCs w:val="24"/>
        </w:rPr>
        <w:t>Б.А.М.</w:t>
      </w:r>
      <w:r w:rsidR="00A34AC5" w:rsidRPr="00A34AC5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</w:t>
      </w:r>
      <w:r w:rsidR="00A34AC5">
        <w:rPr>
          <w:sz w:val="24"/>
          <w:szCs w:val="24"/>
        </w:rPr>
        <w:t>:</w:t>
      </w:r>
      <w:r w:rsidR="00A34AC5" w:rsidRPr="00A34AC5">
        <w:rPr>
          <w:sz w:val="24"/>
          <w:szCs w:val="24"/>
        </w:rPr>
        <w:t xml:space="preserve"> п. 2 ст. 3, </w:t>
      </w:r>
      <w:proofErr w:type="spellStart"/>
      <w:r w:rsidR="00A34AC5" w:rsidRPr="00A34AC5">
        <w:rPr>
          <w:sz w:val="24"/>
          <w:szCs w:val="24"/>
        </w:rPr>
        <w:t>пп</w:t>
      </w:r>
      <w:proofErr w:type="spellEnd"/>
      <w:r w:rsidR="00A34AC5" w:rsidRPr="00A34AC5">
        <w:rPr>
          <w:sz w:val="24"/>
          <w:szCs w:val="24"/>
        </w:rPr>
        <w:t>. 1 п. 3 ст. 6, п. 1 ст. 6.1, п.п. 1 п. 1 ст. 7 Федерального закона «Об адвокатской деятельности и адвокатуре в Российской Федерации», п. 1 ст. 10 Кодекса профессиональной этики адвоката, что выразилось в</w:t>
      </w:r>
      <w:r w:rsidR="00A34AC5">
        <w:rPr>
          <w:sz w:val="24"/>
          <w:szCs w:val="24"/>
        </w:rPr>
        <w:t xml:space="preserve"> </w:t>
      </w:r>
      <w:r w:rsidR="00A34AC5" w:rsidRPr="00A34AC5">
        <w:rPr>
          <w:sz w:val="24"/>
          <w:szCs w:val="24"/>
        </w:rPr>
        <w:t>публичном размещении адвокатом предложения в сети Интернет о получении архивной информации с камер видеонаблюдения путём направления адвокатского запроса в Департамент информационных технологий г. М</w:t>
      </w:r>
      <w:r w:rsidR="00F27331">
        <w:rPr>
          <w:sz w:val="24"/>
          <w:szCs w:val="24"/>
        </w:rPr>
        <w:t>.</w:t>
      </w:r>
      <w:r w:rsidR="00A34AC5" w:rsidRPr="00A34AC5">
        <w:rPr>
          <w:sz w:val="24"/>
          <w:szCs w:val="24"/>
        </w:rPr>
        <w:t xml:space="preserve"> в качестве самостоятельной услуги неограниченному кругу лиц</w:t>
      </w:r>
      <w:r w:rsidR="00425ABE" w:rsidRPr="005D36A1">
        <w:rPr>
          <w:sz w:val="24"/>
          <w:szCs w:val="24"/>
        </w:rPr>
        <w:t>.</w:t>
      </w:r>
    </w:p>
    <w:p w14:paraId="33838F61" w14:textId="77777777" w:rsidR="007D18F9" w:rsidRDefault="007D18F9" w:rsidP="002A3629">
      <w:pPr>
        <w:jc w:val="both"/>
        <w:rPr>
          <w:sz w:val="24"/>
          <w:szCs w:val="24"/>
        </w:rPr>
      </w:pPr>
      <w:bookmarkStart w:id="3" w:name="_Hlk59626894"/>
    </w:p>
    <w:p w14:paraId="592056C0" w14:textId="77777777" w:rsidR="00064DE6" w:rsidRDefault="002F7056" w:rsidP="00064D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34AC5">
        <w:rPr>
          <w:sz w:val="24"/>
          <w:szCs w:val="24"/>
        </w:rPr>
        <w:t>06.02.2022г. от</w:t>
      </w:r>
      <w:r w:rsidR="00EC242B">
        <w:rPr>
          <w:sz w:val="24"/>
          <w:szCs w:val="24"/>
        </w:rPr>
        <w:t xml:space="preserve"> адвоката</w:t>
      </w:r>
      <w:r w:rsidR="00064DE6">
        <w:rPr>
          <w:sz w:val="24"/>
          <w:szCs w:val="24"/>
        </w:rPr>
        <w:t xml:space="preserve"> </w:t>
      </w:r>
      <w:r w:rsidR="00A34AC5">
        <w:rPr>
          <w:sz w:val="24"/>
          <w:szCs w:val="24"/>
        </w:rPr>
        <w:t xml:space="preserve">поступило </w:t>
      </w:r>
      <w:r w:rsidR="00064DE6">
        <w:rPr>
          <w:sz w:val="24"/>
          <w:szCs w:val="24"/>
        </w:rPr>
        <w:t>заявление о</w:t>
      </w:r>
      <w:r w:rsidR="009E604B">
        <w:rPr>
          <w:sz w:val="24"/>
          <w:szCs w:val="24"/>
        </w:rPr>
        <w:t xml:space="preserve"> согласи</w:t>
      </w:r>
      <w:r w:rsidR="00064DE6">
        <w:rPr>
          <w:sz w:val="24"/>
          <w:szCs w:val="24"/>
        </w:rPr>
        <w:t>и</w:t>
      </w:r>
      <w:r w:rsidR="009E604B">
        <w:rPr>
          <w:sz w:val="24"/>
          <w:szCs w:val="24"/>
        </w:rPr>
        <w:t xml:space="preserve"> с заключением квалификационной комиссии</w:t>
      </w:r>
      <w:r w:rsidR="00A34AC5">
        <w:rPr>
          <w:sz w:val="24"/>
          <w:szCs w:val="24"/>
        </w:rPr>
        <w:t xml:space="preserve"> и просьбой рассмотреть дисциплинарное производств</w:t>
      </w:r>
      <w:r w:rsidR="00955A1D">
        <w:rPr>
          <w:sz w:val="24"/>
          <w:szCs w:val="24"/>
        </w:rPr>
        <w:t>о</w:t>
      </w:r>
      <w:r w:rsidR="00A34AC5">
        <w:rPr>
          <w:sz w:val="24"/>
          <w:szCs w:val="24"/>
        </w:rPr>
        <w:t xml:space="preserve"> в его отсутствие</w:t>
      </w:r>
      <w:r w:rsidR="00064DE6">
        <w:rPr>
          <w:sz w:val="24"/>
          <w:szCs w:val="24"/>
        </w:rPr>
        <w:t>.</w:t>
      </w:r>
    </w:p>
    <w:bookmarkEnd w:id="3"/>
    <w:p w14:paraId="48ACEDC6" w14:textId="77777777" w:rsidR="004A547F" w:rsidRDefault="004A547F" w:rsidP="005C7BB1">
      <w:pPr>
        <w:ind w:firstLine="708"/>
        <w:jc w:val="both"/>
        <w:rPr>
          <w:sz w:val="24"/>
          <w:szCs w:val="24"/>
        </w:rPr>
      </w:pPr>
    </w:p>
    <w:p w14:paraId="2D2A9F98" w14:textId="77777777"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A34AC5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064DE6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A34AC5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14:paraId="57395BD1" w14:textId="77777777"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14:paraId="4E843359" w14:textId="77777777" w:rsidR="004A547F" w:rsidRDefault="004A547F" w:rsidP="004A547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0B2AFAE" w14:textId="77777777" w:rsidR="0010449C" w:rsidRDefault="0010449C" w:rsidP="004A54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Использование адвокатом специально предоставленного законодателем полномочия вопреки правовому предназначению адвокатского запроса является грубым нарушением законодательства об адвокатской деятельности и адвокатуре. Адвокатский запрос не может быть самостоятельным предметом поручения, адвокат ответственен за наличие у доверителя правомерного интереса в получении запрашиваемой адвокатом информации, её необходимости для защиты нарушенного или оспариваемого права.</w:t>
      </w:r>
    </w:p>
    <w:p w14:paraId="220A7197" w14:textId="77777777" w:rsidR="0010449C" w:rsidRDefault="0010449C" w:rsidP="004A54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Учитывая признание адвокатом допущенного проступка и прекращение им недопустимой практики, Совет считает возможным ограничиться объявлением адвокату предупреждения.</w:t>
      </w:r>
    </w:p>
    <w:p w14:paraId="05B47D5C" w14:textId="77777777" w:rsidR="004A547F" w:rsidRPr="00446718" w:rsidRDefault="004A547F" w:rsidP="004A547F">
      <w:pPr>
        <w:ind w:firstLine="708"/>
        <w:jc w:val="both"/>
        <w:rPr>
          <w:sz w:val="24"/>
          <w:szCs w:val="24"/>
          <w:lang w:eastAsia="en-US"/>
        </w:rPr>
      </w:pPr>
    </w:p>
    <w:p w14:paraId="7839DB2E" w14:textId="77777777" w:rsidR="004A547F" w:rsidRDefault="004A547F" w:rsidP="004A547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E9A6CB8" w14:textId="77777777" w:rsidR="004A547F" w:rsidRPr="00446718" w:rsidRDefault="004A547F" w:rsidP="004A547F">
      <w:pPr>
        <w:ind w:firstLine="708"/>
        <w:jc w:val="both"/>
        <w:rPr>
          <w:sz w:val="24"/>
          <w:szCs w:val="24"/>
          <w:lang w:eastAsia="en-US"/>
        </w:rPr>
      </w:pPr>
    </w:p>
    <w:p w14:paraId="6549B62B" w14:textId="77777777" w:rsidR="004A547F" w:rsidRPr="00446718" w:rsidRDefault="004A547F" w:rsidP="004A547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7DE7BF7" w14:textId="77777777" w:rsidR="004A547F" w:rsidRDefault="004A547F" w:rsidP="004A547F">
      <w:pPr>
        <w:jc w:val="both"/>
        <w:rPr>
          <w:sz w:val="24"/>
          <w:szCs w:val="24"/>
          <w:lang w:eastAsia="en-US"/>
        </w:rPr>
      </w:pPr>
    </w:p>
    <w:p w14:paraId="0D46A599" w14:textId="499B89D9" w:rsidR="004A547F" w:rsidRPr="006C5AD3" w:rsidRDefault="004A547F" w:rsidP="004A547F">
      <w:pPr>
        <w:pStyle w:val="af5"/>
        <w:numPr>
          <w:ilvl w:val="0"/>
          <w:numId w:val="39"/>
        </w:numPr>
        <w:jc w:val="both"/>
        <w:rPr>
          <w:sz w:val="24"/>
          <w:szCs w:val="24"/>
        </w:rPr>
      </w:pPr>
      <w:r w:rsidRPr="006C5AD3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A34AC5" w:rsidRPr="00A34AC5">
        <w:rPr>
          <w:sz w:val="24"/>
          <w:szCs w:val="24"/>
        </w:rPr>
        <w:t xml:space="preserve">п. 2 ст. 3, </w:t>
      </w:r>
      <w:proofErr w:type="spellStart"/>
      <w:r w:rsidR="00A34AC5" w:rsidRPr="00A34AC5">
        <w:rPr>
          <w:sz w:val="24"/>
          <w:szCs w:val="24"/>
        </w:rPr>
        <w:t>пп</w:t>
      </w:r>
      <w:proofErr w:type="spellEnd"/>
      <w:r w:rsidR="00A34AC5" w:rsidRPr="00A34AC5">
        <w:rPr>
          <w:sz w:val="24"/>
          <w:szCs w:val="24"/>
        </w:rPr>
        <w:t>. 1 п. 3 ст. 6, п. 1 ст. 6.1, п.п. 1 п. 1 ст. 7 Федерального закона «Об адвокатской деятельности и адвокатуре в Российской Федерации», п. 1 ст. 10 Кодекса профессиональной этики адвоката, что выразилось в</w:t>
      </w:r>
      <w:r w:rsidR="00A34AC5">
        <w:rPr>
          <w:sz w:val="24"/>
          <w:szCs w:val="24"/>
        </w:rPr>
        <w:t xml:space="preserve"> </w:t>
      </w:r>
      <w:r w:rsidR="00A34AC5" w:rsidRPr="00A34AC5">
        <w:rPr>
          <w:sz w:val="24"/>
          <w:szCs w:val="24"/>
        </w:rPr>
        <w:t>публичном размещении адвокатом предложения в сети Интернет о получении архивной информации с камер видеонаблюдения путём направления адвокатского запроса в Департамент информационных технологий г. М</w:t>
      </w:r>
      <w:r w:rsidR="00F27331">
        <w:rPr>
          <w:sz w:val="24"/>
          <w:szCs w:val="24"/>
        </w:rPr>
        <w:t>.</w:t>
      </w:r>
      <w:r w:rsidR="00A34AC5" w:rsidRPr="00A34AC5">
        <w:rPr>
          <w:sz w:val="24"/>
          <w:szCs w:val="24"/>
        </w:rPr>
        <w:t xml:space="preserve"> в качестве самостоятельной услуги неограниченному кругу лиц</w:t>
      </w:r>
      <w:r w:rsidRPr="006C5AD3">
        <w:rPr>
          <w:rFonts w:eastAsia="Calibri"/>
          <w:sz w:val="24"/>
          <w:szCs w:val="24"/>
        </w:rPr>
        <w:t>.</w:t>
      </w:r>
    </w:p>
    <w:p w14:paraId="6A4BA384" w14:textId="71A65F69" w:rsidR="004A547F" w:rsidRPr="006C5AD3" w:rsidRDefault="004A547F" w:rsidP="004A547F">
      <w:pPr>
        <w:pStyle w:val="af5"/>
        <w:numPr>
          <w:ilvl w:val="0"/>
          <w:numId w:val="39"/>
        </w:numPr>
        <w:jc w:val="both"/>
        <w:rPr>
          <w:sz w:val="24"/>
          <w:szCs w:val="24"/>
        </w:rPr>
      </w:pPr>
      <w:r w:rsidRPr="006C5AD3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B2113E">
        <w:rPr>
          <w:sz w:val="24"/>
          <w:szCs w:val="24"/>
        </w:rPr>
        <w:t>предупреждения</w:t>
      </w:r>
      <w:r w:rsidRPr="006C5AD3">
        <w:rPr>
          <w:sz w:val="24"/>
          <w:szCs w:val="24"/>
        </w:rPr>
        <w:t xml:space="preserve"> в отношении адвоката </w:t>
      </w:r>
      <w:r w:rsidR="00F27331">
        <w:rPr>
          <w:sz w:val="24"/>
          <w:szCs w:val="24"/>
        </w:rPr>
        <w:t>Б.А.М.</w:t>
      </w:r>
      <w:r w:rsidRPr="006C5AD3">
        <w:rPr>
          <w:sz w:val="24"/>
          <w:szCs w:val="24"/>
        </w:rPr>
        <w:t>, имеющего регистрационный номер</w:t>
      </w:r>
      <w:proofErr w:type="gramStart"/>
      <w:r w:rsidRPr="006C5AD3">
        <w:rPr>
          <w:sz w:val="24"/>
          <w:szCs w:val="24"/>
        </w:rPr>
        <w:t xml:space="preserve"> </w:t>
      </w:r>
      <w:r w:rsidR="00F27331">
        <w:rPr>
          <w:sz w:val="24"/>
          <w:szCs w:val="24"/>
        </w:rPr>
        <w:t>….</w:t>
      </w:r>
      <w:proofErr w:type="gramEnd"/>
      <w:r w:rsidR="00F27331">
        <w:rPr>
          <w:sz w:val="24"/>
          <w:szCs w:val="24"/>
        </w:rPr>
        <w:t>.</w:t>
      </w:r>
      <w:r w:rsidRPr="006C5AD3">
        <w:rPr>
          <w:sz w:val="24"/>
          <w:szCs w:val="24"/>
        </w:rPr>
        <w:t xml:space="preserve"> в реестре адвокатов Московской области.</w:t>
      </w:r>
    </w:p>
    <w:p w14:paraId="72CCDCFC" w14:textId="77777777" w:rsidR="004A547F" w:rsidRDefault="004A547F" w:rsidP="004A547F">
      <w:pPr>
        <w:jc w:val="both"/>
        <w:rPr>
          <w:sz w:val="24"/>
          <w:szCs w:val="24"/>
        </w:rPr>
      </w:pPr>
    </w:p>
    <w:p w14:paraId="3846AE2D" w14:textId="77777777" w:rsidR="004A547F" w:rsidRDefault="004A547F" w:rsidP="004A547F">
      <w:pPr>
        <w:jc w:val="both"/>
        <w:rPr>
          <w:sz w:val="24"/>
          <w:szCs w:val="24"/>
          <w:lang w:eastAsia="en-US"/>
        </w:rPr>
      </w:pPr>
    </w:p>
    <w:p w14:paraId="0A94CD4B" w14:textId="77777777" w:rsidR="004A547F" w:rsidRDefault="004A547F" w:rsidP="004A547F">
      <w:pPr>
        <w:ind w:firstLine="708"/>
        <w:jc w:val="both"/>
        <w:rPr>
          <w:sz w:val="24"/>
          <w:szCs w:val="24"/>
          <w:lang w:eastAsia="en-US"/>
        </w:rPr>
      </w:pPr>
    </w:p>
    <w:p w14:paraId="09945AAA" w14:textId="77777777" w:rsidR="004A547F" w:rsidRPr="00B727A4" w:rsidRDefault="004A547F" w:rsidP="004A547F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B66E9E0" w14:textId="77777777" w:rsidR="00741638" w:rsidRPr="00B727A4" w:rsidRDefault="00741638" w:rsidP="004A547F">
      <w:pPr>
        <w:ind w:firstLine="708"/>
        <w:jc w:val="both"/>
        <w:rPr>
          <w:color w:val="000000"/>
          <w:sz w:val="24"/>
          <w:szCs w:val="24"/>
          <w:lang w:val="en-US"/>
        </w:rPr>
      </w:pPr>
    </w:p>
    <w:sectPr w:rsidR="00741638" w:rsidRPr="00B727A4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9CC44" w14:textId="77777777" w:rsidR="009C21DF" w:rsidRDefault="009C21DF" w:rsidP="00C01A07">
      <w:r>
        <w:separator/>
      </w:r>
    </w:p>
  </w:endnote>
  <w:endnote w:type="continuationSeparator" w:id="0">
    <w:p w14:paraId="34F5EC69" w14:textId="77777777" w:rsidR="009C21DF" w:rsidRDefault="009C21DF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7001A" w14:textId="77777777" w:rsidR="009C21DF" w:rsidRDefault="009C21DF" w:rsidP="00C01A07">
      <w:r>
        <w:separator/>
      </w:r>
    </w:p>
  </w:footnote>
  <w:footnote w:type="continuationSeparator" w:id="0">
    <w:p w14:paraId="605EF490" w14:textId="77777777" w:rsidR="009C21DF" w:rsidRDefault="009C21DF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686A2038" w14:textId="77777777" w:rsidR="00631C3C" w:rsidRDefault="00730FD3">
        <w:pPr>
          <w:pStyle w:val="af7"/>
          <w:jc w:val="right"/>
        </w:pPr>
        <w:r>
          <w:fldChar w:fldCharType="begin"/>
        </w:r>
        <w:r w:rsidR="009B00AE">
          <w:instrText>PAGE   \* MERGEFORMAT</w:instrText>
        </w:r>
        <w:r>
          <w:fldChar w:fldCharType="separate"/>
        </w:r>
        <w:r w:rsidR="005F36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630119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2F2"/>
    <w:multiLevelType w:val="hybridMultilevel"/>
    <w:tmpl w:val="924A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493A"/>
    <w:multiLevelType w:val="hybridMultilevel"/>
    <w:tmpl w:val="6940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5D671B1"/>
    <w:multiLevelType w:val="hybridMultilevel"/>
    <w:tmpl w:val="15A8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F865C59"/>
    <w:multiLevelType w:val="hybridMultilevel"/>
    <w:tmpl w:val="1D742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84D2F"/>
    <w:multiLevelType w:val="hybridMultilevel"/>
    <w:tmpl w:val="20AE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504392F"/>
    <w:multiLevelType w:val="hybridMultilevel"/>
    <w:tmpl w:val="5B428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663966776">
    <w:abstractNumId w:val="37"/>
  </w:num>
  <w:num w:numId="2" w16cid:durableId="1535118778">
    <w:abstractNumId w:val="18"/>
  </w:num>
  <w:num w:numId="3" w16cid:durableId="1771927288">
    <w:abstractNumId w:val="27"/>
  </w:num>
  <w:num w:numId="4" w16cid:durableId="1677687917">
    <w:abstractNumId w:val="26"/>
  </w:num>
  <w:num w:numId="5" w16cid:durableId="637415662">
    <w:abstractNumId w:val="31"/>
  </w:num>
  <w:num w:numId="6" w16cid:durableId="282083130">
    <w:abstractNumId w:val="4"/>
  </w:num>
  <w:num w:numId="7" w16cid:durableId="64887276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2253285">
    <w:abstractNumId w:val="11"/>
  </w:num>
  <w:num w:numId="9" w16cid:durableId="1817645998">
    <w:abstractNumId w:val="35"/>
  </w:num>
  <w:num w:numId="10" w16cid:durableId="508328601">
    <w:abstractNumId w:val="13"/>
  </w:num>
  <w:num w:numId="11" w16cid:durableId="888372901">
    <w:abstractNumId w:val="33"/>
  </w:num>
  <w:num w:numId="12" w16cid:durableId="254170600">
    <w:abstractNumId w:val="12"/>
  </w:num>
  <w:num w:numId="13" w16cid:durableId="158235818">
    <w:abstractNumId w:val="8"/>
  </w:num>
  <w:num w:numId="14" w16cid:durableId="717389430">
    <w:abstractNumId w:val="30"/>
  </w:num>
  <w:num w:numId="15" w16cid:durableId="1331837183">
    <w:abstractNumId w:val="28"/>
  </w:num>
  <w:num w:numId="16" w16cid:durableId="1191917978">
    <w:abstractNumId w:val="20"/>
  </w:num>
  <w:num w:numId="17" w16cid:durableId="211119677">
    <w:abstractNumId w:val="21"/>
  </w:num>
  <w:num w:numId="18" w16cid:durableId="1536692596">
    <w:abstractNumId w:val="23"/>
  </w:num>
  <w:num w:numId="19" w16cid:durableId="1319846177">
    <w:abstractNumId w:val="32"/>
  </w:num>
  <w:num w:numId="20" w16cid:durableId="1639531476">
    <w:abstractNumId w:val="3"/>
  </w:num>
  <w:num w:numId="21" w16cid:durableId="580716336">
    <w:abstractNumId w:val="10"/>
  </w:num>
  <w:num w:numId="22" w16cid:durableId="924147444">
    <w:abstractNumId w:val="19"/>
  </w:num>
  <w:num w:numId="23" w16cid:durableId="715354106">
    <w:abstractNumId w:val="2"/>
  </w:num>
  <w:num w:numId="24" w16cid:durableId="1486584223">
    <w:abstractNumId w:val="7"/>
  </w:num>
  <w:num w:numId="25" w16cid:durableId="1481575663">
    <w:abstractNumId w:val="14"/>
  </w:num>
  <w:num w:numId="26" w16cid:durableId="430511004">
    <w:abstractNumId w:val="6"/>
  </w:num>
  <w:num w:numId="27" w16cid:durableId="837424950">
    <w:abstractNumId w:val="5"/>
  </w:num>
  <w:num w:numId="28" w16cid:durableId="490147429">
    <w:abstractNumId w:val="34"/>
  </w:num>
  <w:num w:numId="29" w16cid:durableId="961611481">
    <w:abstractNumId w:val="36"/>
  </w:num>
  <w:num w:numId="30" w16cid:durableId="173232556">
    <w:abstractNumId w:val="16"/>
  </w:num>
  <w:num w:numId="31" w16cid:durableId="1686789784">
    <w:abstractNumId w:val="22"/>
  </w:num>
  <w:num w:numId="32" w16cid:durableId="1228414216">
    <w:abstractNumId w:val="25"/>
  </w:num>
  <w:num w:numId="33" w16cid:durableId="2043049292">
    <w:abstractNumId w:val="1"/>
  </w:num>
  <w:num w:numId="34" w16cid:durableId="1525285594">
    <w:abstractNumId w:val="9"/>
  </w:num>
  <w:num w:numId="35" w16cid:durableId="1271932062">
    <w:abstractNumId w:val="15"/>
  </w:num>
  <w:num w:numId="36" w16cid:durableId="862668711">
    <w:abstractNumId w:val="17"/>
  </w:num>
  <w:num w:numId="37" w16cid:durableId="1968927024">
    <w:abstractNumId w:val="24"/>
  </w:num>
  <w:num w:numId="38" w16cid:durableId="903953730">
    <w:abstractNumId w:val="0"/>
  </w:num>
  <w:num w:numId="39" w16cid:durableId="41235688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4DE6"/>
    <w:rsid w:val="000651DE"/>
    <w:rsid w:val="0007004C"/>
    <w:rsid w:val="00072471"/>
    <w:rsid w:val="00074304"/>
    <w:rsid w:val="00077841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449C"/>
    <w:rsid w:val="001062AF"/>
    <w:rsid w:val="00107CA4"/>
    <w:rsid w:val="00112730"/>
    <w:rsid w:val="0011378C"/>
    <w:rsid w:val="00113849"/>
    <w:rsid w:val="001147D5"/>
    <w:rsid w:val="00114A50"/>
    <w:rsid w:val="001206DD"/>
    <w:rsid w:val="00121D2B"/>
    <w:rsid w:val="001235FB"/>
    <w:rsid w:val="00126CF5"/>
    <w:rsid w:val="00127CB6"/>
    <w:rsid w:val="00127CC6"/>
    <w:rsid w:val="00131F0F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A5074"/>
    <w:rsid w:val="001A78D8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056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36BA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6990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26F"/>
    <w:rsid w:val="00484ABE"/>
    <w:rsid w:val="004863BA"/>
    <w:rsid w:val="004907DB"/>
    <w:rsid w:val="00492C19"/>
    <w:rsid w:val="004A547F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2FB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2AE4"/>
    <w:rsid w:val="00513089"/>
    <w:rsid w:val="00513D2F"/>
    <w:rsid w:val="0051407A"/>
    <w:rsid w:val="00516A18"/>
    <w:rsid w:val="005278DE"/>
    <w:rsid w:val="00530454"/>
    <w:rsid w:val="00530F46"/>
    <w:rsid w:val="00531371"/>
    <w:rsid w:val="005361B4"/>
    <w:rsid w:val="0053702F"/>
    <w:rsid w:val="005411FC"/>
    <w:rsid w:val="00542A75"/>
    <w:rsid w:val="00544FB8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2543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C7BB1"/>
    <w:rsid w:val="005D157E"/>
    <w:rsid w:val="005D2E9F"/>
    <w:rsid w:val="005D32B2"/>
    <w:rsid w:val="005D36A1"/>
    <w:rsid w:val="005D542F"/>
    <w:rsid w:val="005D6ED4"/>
    <w:rsid w:val="005E2C5F"/>
    <w:rsid w:val="005E35D2"/>
    <w:rsid w:val="005E627C"/>
    <w:rsid w:val="005F3609"/>
    <w:rsid w:val="005F5F25"/>
    <w:rsid w:val="005F67EA"/>
    <w:rsid w:val="005F6FA5"/>
    <w:rsid w:val="006021B5"/>
    <w:rsid w:val="00603FCA"/>
    <w:rsid w:val="00610105"/>
    <w:rsid w:val="0061355C"/>
    <w:rsid w:val="00615782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0FD3"/>
    <w:rsid w:val="00731BE5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1D55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D92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C28"/>
    <w:rsid w:val="007E360A"/>
    <w:rsid w:val="007E6407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37EE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346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5A1D"/>
    <w:rsid w:val="009612DC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57BA"/>
    <w:rsid w:val="00997C6C"/>
    <w:rsid w:val="009A1A37"/>
    <w:rsid w:val="009A4E69"/>
    <w:rsid w:val="009A5EA0"/>
    <w:rsid w:val="009B00AE"/>
    <w:rsid w:val="009B2C24"/>
    <w:rsid w:val="009B3CE5"/>
    <w:rsid w:val="009B62F2"/>
    <w:rsid w:val="009B760E"/>
    <w:rsid w:val="009C1861"/>
    <w:rsid w:val="009C21DF"/>
    <w:rsid w:val="009C6B64"/>
    <w:rsid w:val="009D1567"/>
    <w:rsid w:val="009D1A03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4AC5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113E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27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5D7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05780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92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23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270C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4AD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3AA9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EF7AC8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331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501F"/>
    <w:rsid w:val="00F66252"/>
    <w:rsid w:val="00F6752C"/>
    <w:rsid w:val="00F67AB7"/>
    <w:rsid w:val="00F71C57"/>
    <w:rsid w:val="00F71D01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C6AC0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A605"/>
  <w15:docId w15:val="{2D722CE2-E110-400B-B4C3-BFA68A34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2023-02-26T17:45:00Z</dcterms:created>
  <dcterms:modified xsi:type="dcterms:W3CDTF">2023-03-15T06:56:00Z</dcterms:modified>
</cp:coreProperties>
</file>